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9F" w:rsidRDefault="004D759F" w:rsidP="004D759F">
      <w:pPr>
        <w:pStyle w:val="Heading2"/>
      </w:pPr>
      <w:bookmarkStart w:id="0" w:name="_Toc19641073"/>
      <w:r>
        <w:t>Virtual PLACE Form B: Visit to a Virtual Site or Phone Number</w:t>
      </w:r>
      <w:bookmarkEnd w:id="0"/>
    </w:p>
    <w:p w:rsidR="004D759F" w:rsidRDefault="004D759F" w:rsidP="004D759F">
      <w:pPr>
        <w:ind w:left="0"/>
        <w:jc w:val="both"/>
      </w:pPr>
    </w:p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805"/>
        <w:gridCol w:w="2610"/>
        <w:gridCol w:w="1620"/>
        <w:gridCol w:w="270"/>
        <w:gridCol w:w="1620"/>
        <w:gridCol w:w="1530"/>
        <w:gridCol w:w="360"/>
        <w:gridCol w:w="1895"/>
      </w:tblGrid>
      <w:tr w:rsidR="004D759F" w:rsidRPr="00BE28E2" w:rsidTr="007A6330">
        <w:trPr>
          <w:cantSplit/>
          <w:trHeight w:val="701"/>
          <w:tblHeader/>
          <w:jc w:val="center"/>
        </w:trPr>
        <w:tc>
          <w:tcPr>
            <w:tcW w:w="5035" w:type="dxa"/>
            <w:gridSpan w:val="3"/>
            <w:tcBorders>
              <w:bottom w:val="single" w:sz="4" w:space="0" w:color="000000"/>
            </w:tcBorders>
            <w:shd w:val="clear" w:color="auto" w:fill="269D96"/>
            <w:vAlign w:val="center"/>
          </w:tcPr>
          <w:p w:rsidR="004D759F" w:rsidRPr="00FE1746" w:rsidRDefault="004D759F" w:rsidP="007A6330">
            <w:pPr>
              <w:tabs>
                <w:tab w:val="left" w:pos="5055"/>
              </w:tabs>
              <w:spacing w:before="120" w:line="240" w:lineRule="auto"/>
              <w:ind w:left="144" w:right="510"/>
              <w:rPr>
                <w:rFonts w:ascii="Calibri" w:eastAsia="Calibri" w:hAnsi="Calibri" w:cs="Arial"/>
                <w:color w:val="FFFFFF"/>
                <w:bdr w:val="none" w:sz="0" w:space="0" w:color="auto"/>
              </w:rPr>
            </w:pPr>
            <w:r w:rsidRPr="00FE1746">
              <w:rPr>
                <w:rFonts w:ascii="Calibri" w:eastAsia="Times New Roman" w:hAnsi="Calibri" w:cs="Arial"/>
                <w:b/>
                <w:color w:val="FFFFFF"/>
                <w:bdr w:val="none" w:sz="0" w:space="0" w:color="auto"/>
              </w:rPr>
              <w:t>Virtual PLACE Form B: VISIT TO A VIRTUAL</w:t>
            </w:r>
            <w:r>
              <w:rPr>
                <w:rFonts w:ascii="Calibri" w:eastAsia="Times New Roman" w:hAnsi="Calibri" w:cs="Arial"/>
                <w:b/>
                <w:color w:val="FFFFFF"/>
                <w:bdr w:val="none" w:sz="0" w:space="0" w:color="auto"/>
              </w:rPr>
              <w:t xml:space="preserve"> </w:t>
            </w:r>
            <w:r w:rsidRPr="00FE1746">
              <w:rPr>
                <w:rFonts w:ascii="Calibri" w:eastAsia="Times New Roman" w:hAnsi="Calibri" w:cs="Arial"/>
                <w:b/>
                <w:color w:val="FFFFFF"/>
                <w:bdr w:val="none" w:sz="0" w:space="0" w:color="auto"/>
              </w:rPr>
              <w:t xml:space="preserve"> SITE</w:t>
            </w:r>
            <w:r>
              <w:rPr>
                <w:rFonts w:ascii="Calibri" w:eastAsia="Times New Roman" w:hAnsi="Calibri" w:cs="Arial"/>
                <w:b/>
                <w:color w:val="FFFFFF"/>
                <w:bdr w:val="none" w:sz="0" w:space="0" w:color="auto"/>
              </w:rPr>
              <w:t xml:space="preserve"> OR PHONE NUMBER</w:t>
            </w:r>
            <w:r w:rsidRPr="00FE1746">
              <w:rPr>
                <w:rFonts w:ascii="Calibri" w:eastAsia="Times New Roman" w:hAnsi="Calibri" w:cs="Arial"/>
                <w:b/>
                <w:color w:val="FFFFFF"/>
                <w:bdr w:val="none" w:sz="0" w:space="0" w:color="auto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bottom w:val="single" w:sz="4" w:space="0" w:color="000000"/>
            </w:tcBorders>
            <w:shd w:val="clear" w:color="auto" w:fill="269D96"/>
            <w:vAlign w:val="center"/>
          </w:tcPr>
          <w:p w:rsidR="004D759F" w:rsidRPr="00FE1746" w:rsidRDefault="004D759F" w:rsidP="007A6330">
            <w:pPr>
              <w:tabs>
                <w:tab w:val="left" w:pos="5055"/>
              </w:tabs>
              <w:spacing w:before="120" w:line="240" w:lineRule="auto"/>
              <w:ind w:left="144" w:right="1416"/>
              <w:rPr>
                <w:rFonts w:ascii="Calibri" w:eastAsia="Calibri" w:hAnsi="Calibri" w:cs="Arial"/>
                <w:color w:val="FFFFFF"/>
                <w:bdr w:val="none" w:sz="0" w:space="0" w:color="auto"/>
              </w:rPr>
            </w:pPr>
            <w:r w:rsidRPr="00FE1746">
              <w:rPr>
                <w:rFonts w:ascii="Calibri" w:eastAsia="Times New Roman" w:hAnsi="Calibri" w:cs="Arial"/>
                <w:b/>
                <w:color w:val="FFFFFF"/>
                <w:bdr w:val="none" w:sz="0" w:space="0" w:color="auto"/>
              </w:rPr>
              <w:t>RESPONSE OPTIONS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269D96"/>
            <w:vAlign w:val="center"/>
          </w:tcPr>
          <w:p w:rsidR="004D759F" w:rsidRPr="00FE1746" w:rsidRDefault="004D759F" w:rsidP="007A6330">
            <w:pPr>
              <w:tabs>
                <w:tab w:val="left" w:pos="5055"/>
              </w:tabs>
              <w:spacing w:before="120" w:line="240" w:lineRule="auto"/>
              <w:ind w:left="144" w:right="241"/>
              <w:rPr>
                <w:rFonts w:ascii="Calibri" w:eastAsia="Calibri" w:hAnsi="Calibri" w:cs="Arial"/>
                <w:color w:val="FFFFFF"/>
                <w:bdr w:val="none" w:sz="0" w:space="0" w:color="auto"/>
              </w:rPr>
            </w:pPr>
            <w:r w:rsidRPr="00FE1746">
              <w:rPr>
                <w:rFonts w:ascii="Calibri" w:eastAsia="Calibri" w:hAnsi="Calibri" w:cs="Arial"/>
                <w:b/>
                <w:color w:val="FFFFFF"/>
                <w:bdr w:val="none" w:sz="0" w:space="0" w:color="auto"/>
              </w:rPr>
              <w:t>DIRECTIONS</w:t>
            </w:r>
          </w:p>
        </w:tc>
      </w:tr>
      <w:tr w:rsidR="004D759F" w:rsidRPr="00BE28E2" w:rsidTr="007A6330">
        <w:trPr>
          <w:cantSplit/>
          <w:trHeight w:val="548"/>
          <w:jc w:val="center"/>
        </w:trPr>
        <w:tc>
          <w:tcPr>
            <w:tcW w:w="5035" w:type="dxa"/>
            <w:gridSpan w:val="3"/>
            <w:tcBorders>
              <w:bottom w:val="single" w:sz="4" w:space="0" w:color="000000"/>
            </w:tcBorders>
            <w:shd w:val="clear" w:color="auto" w:fill="D9EEED"/>
          </w:tcPr>
          <w:p w:rsidR="004D759F" w:rsidRPr="00BE28E2" w:rsidRDefault="004D759F" w:rsidP="007A6330">
            <w:pPr>
              <w:spacing w:before="60" w:after="60"/>
              <w:ind w:left="144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Times New Roman" w:hAnsi="Calibri" w:cs="Arial"/>
                <w:b/>
                <w:sz w:val="20"/>
                <w:szCs w:val="20"/>
                <w:bdr w:val="none" w:sz="0" w:space="0" w:color="auto"/>
              </w:rPr>
              <w:t>MODULE 1: INFORMATION FROM MASTER LIST</w:t>
            </w:r>
          </w:p>
        </w:tc>
        <w:tc>
          <w:tcPr>
            <w:tcW w:w="3780" w:type="dxa"/>
            <w:gridSpan w:val="4"/>
            <w:tcBorders>
              <w:bottom w:val="single" w:sz="4" w:space="0" w:color="000000"/>
            </w:tcBorders>
            <w:shd w:val="clear" w:color="auto" w:fill="D9EEED"/>
            <w:vAlign w:val="center"/>
          </w:tcPr>
          <w:p w:rsidR="004D759F" w:rsidRPr="00BE28E2" w:rsidRDefault="004D759F" w:rsidP="007A6330">
            <w:pPr>
              <w:spacing w:before="60" w:after="60"/>
              <w:ind w:left="144" w:right="121"/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D9EEED"/>
            <w:vAlign w:val="center"/>
          </w:tcPr>
          <w:p w:rsidR="004D759F" w:rsidRPr="00BE28E2" w:rsidRDefault="004D759F" w:rsidP="007A6330">
            <w:pPr>
              <w:spacing w:before="60" w:after="60"/>
              <w:ind w:left="144" w:right="121"/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 xml:space="preserve">COMPLETE BASED ON MASTER LIST </w:t>
            </w:r>
          </w:p>
        </w:tc>
      </w:tr>
      <w:tr w:rsidR="004D759F" w:rsidRPr="00BE28E2" w:rsidTr="007A6330">
        <w:trPr>
          <w:cantSplit/>
          <w:trHeight w:val="59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Site identification number from master list: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D759F" w:rsidRPr="00BE28E2" w:rsidRDefault="004D759F" w:rsidP="007A6330">
            <w:pPr>
              <w:spacing w:after="0" w:line="240" w:lineRule="auto"/>
              <w:ind w:left="60" w:right="-108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</w:p>
          <w:p w:rsidR="004D759F" w:rsidRPr="00BE28E2" w:rsidRDefault="004D759F" w:rsidP="007A6330">
            <w:pPr>
              <w:spacing w:after="0" w:line="240" w:lineRule="auto"/>
              <w:ind w:left="60" w:right="-108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NUMBER:</w:t>
            </w:r>
          </w:p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305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Site name: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TEXT:</w:t>
            </w:r>
          </w:p>
        </w:tc>
        <w:tc>
          <w:tcPr>
            <w:tcW w:w="1895" w:type="dxa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305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B3 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 xml:space="preserve">Type of virtual site 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D759F" w:rsidRDefault="004D759F" w:rsidP="007A6330">
            <w:pPr>
              <w:spacing w:before="60" w:after="60"/>
              <w:ind w:left="60" w:right="121"/>
              <w:jc w:val="right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Website   1</w:t>
            </w:r>
          </w:p>
          <w:p w:rsidR="004D759F" w:rsidRDefault="004D759F" w:rsidP="007A6330">
            <w:pPr>
              <w:spacing w:before="60" w:after="60"/>
              <w:ind w:left="60" w:right="121"/>
              <w:jc w:val="right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Social media application 2</w:t>
            </w:r>
          </w:p>
          <w:p w:rsidR="004D759F" w:rsidRPr="00BE28E2" w:rsidRDefault="004D759F" w:rsidP="007A6330">
            <w:pPr>
              <w:spacing w:before="60" w:after="60"/>
              <w:ind w:left="60" w:right="121"/>
              <w:jc w:val="right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Telephone number   3</w:t>
            </w:r>
          </w:p>
        </w:tc>
        <w:tc>
          <w:tcPr>
            <w:tcW w:w="1895" w:type="dxa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305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B4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 xml:space="preserve">Website address if applicable 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95" w:type="dxa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467"/>
          <w:jc w:val="center"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A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C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E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F</w:t>
            </w:r>
          </w:p>
        </w:tc>
        <w:tc>
          <w:tcPr>
            <w:tcW w:w="4230" w:type="dxa"/>
            <w:gridSpan w:val="2"/>
            <w:vMerge w:val="restart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WEBSITE OR SOCIAL MEDIA: 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Site priority indicators based on master list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09" w:right="-24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Women who have sex for money visit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89" w:right="-223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</w:p>
        </w:tc>
        <w:tc>
          <w:tcPr>
            <w:tcW w:w="1895" w:type="dxa"/>
            <w:vMerge w:val="restart"/>
          </w:tcPr>
          <w:p w:rsidR="004D759F" w:rsidRPr="00BE28E2" w:rsidRDefault="004D759F" w:rsidP="007A6330">
            <w:pPr>
              <w:spacing w:before="60" w:after="60"/>
              <w:ind w:left="-2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CIRCLE 1 IF TRUE BASED ON COMMUNITY INFORMANTS’ REPORTS.</w:t>
            </w:r>
          </w:p>
          <w:p w:rsidR="004D759F" w:rsidRPr="00BE28E2" w:rsidRDefault="004D759F" w:rsidP="007A6330">
            <w:pPr>
              <w:spacing w:before="60" w:after="60"/>
              <w:ind w:left="-2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 OTHERWISE LEAVE BLANK. </w:t>
            </w:r>
          </w:p>
        </w:tc>
      </w:tr>
      <w:tr w:rsidR="004D759F" w:rsidRPr="00BE28E2" w:rsidTr="007A6330">
        <w:trPr>
          <w:cantSplit/>
          <w:trHeight w:val="373"/>
          <w:jc w:val="center"/>
        </w:trPr>
        <w:tc>
          <w:tcPr>
            <w:tcW w:w="805" w:type="dxa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-24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Men who have sex with men visit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89" w:right="-223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</w:p>
        </w:tc>
        <w:tc>
          <w:tcPr>
            <w:tcW w:w="1895" w:type="dxa"/>
            <w:vMerge/>
          </w:tcPr>
          <w:p w:rsidR="004D759F" w:rsidRPr="00BE28E2" w:rsidRDefault="004D759F" w:rsidP="007A6330">
            <w:pPr>
              <w:spacing w:before="60" w:after="60"/>
              <w:ind w:left="-2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373"/>
          <w:jc w:val="center"/>
        </w:trPr>
        <w:tc>
          <w:tcPr>
            <w:tcW w:w="805" w:type="dxa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-24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People who inject drugs visit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89" w:right="-223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</w:p>
        </w:tc>
        <w:tc>
          <w:tcPr>
            <w:tcW w:w="1895" w:type="dxa"/>
            <w:vMerge/>
          </w:tcPr>
          <w:p w:rsidR="004D759F" w:rsidRPr="00BE28E2" w:rsidRDefault="004D759F" w:rsidP="007A6330">
            <w:pPr>
              <w:spacing w:before="60" w:after="60"/>
              <w:ind w:left="-2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476"/>
          <w:jc w:val="center"/>
        </w:trPr>
        <w:tc>
          <w:tcPr>
            <w:tcW w:w="805" w:type="dxa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-24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More for sex than dating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89" w:right="-223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</w:p>
        </w:tc>
        <w:tc>
          <w:tcPr>
            <w:tcW w:w="1895" w:type="dxa"/>
            <w:vMerge/>
          </w:tcPr>
          <w:p w:rsidR="004D759F" w:rsidRPr="00BE28E2" w:rsidRDefault="004D759F" w:rsidP="007A6330">
            <w:pPr>
              <w:spacing w:before="60" w:after="60"/>
              <w:ind w:left="-2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557"/>
          <w:jc w:val="center"/>
        </w:trPr>
        <w:tc>
          <w:tcPr>
            <w:tcW w:w="805" w:type="dxa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-24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Reported by 10+ community informants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89" w:right="-223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</w:p>
        </w:tc>
        <w:tc>
          <w:tcPr>
            <w:tcW w:w="1895" w:type="dxa"/>
            <w:vMerge/>
          </w:tcPr>
          <w:p w:rsidR="004D759F" w:rsidRPr="00BE28E2" w:rsidRDefault="004D759F" w:rsidP="007A6330">
            <w:pPr>
              <w:spacing w:before="60" w:after="60"/>
              <w:ind w:left="-2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305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6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Times New Roman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Times New Roman" w:hAnsi="Calibri" w:cs="Arial"/>
                <w:sz w:val="19"/>
                <w:szCs w:val="19"/>
                <w:bdr w:val="none" w:sz="0" w:space="0" w:color="auto"/>
              </w:rPr>
              <w:t>Public or invitation</w:t>
            </w:r>
            <w:r>
              <w:rPr>
                <w:rFonts w:ascii="Calibri" w:eastAsia="Times New Roman" w:hAnsi="Calibri" w:cs="Arial"/>
                <w:sz w:val="19"/>
                <w:szCs w:val="19"/>
                <w:bdr w:val="none" w:sz="0" w:space="0" w:color="auto"/>
              </w:rPr>
              <w:t>-</w:t>
            </w:r>
            <w:r w:rsidRPr="00BE28E2">
              <w:rPr>
                <w:rFonts w:ascii="Calibri" w:eastAsia="Times New Roman" w:hAnsi="Calibri" w:cs="Arial"/>
                <w:sz w:val="19"/>
                <w:szCs w:val="19"/>
                <w:bdr w:val="none" w:sz="0" w:space="0" w:color="auto"/>
              </w:rPr>
              <w:t>only site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PUBLIC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INVITATION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-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ONLY   2</w:t>
            </w:r>
          </w:p>
        </w:tc>
        <w:tc>
          <w:tcPr>
            <w:tcW w:w="1895" w:type="dxa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305"/>
          <w:jc w:val="center"/>
        </w:trPr>
        <w:tc>
          <w:tcPr>
            <w:tcW w:w="10710" w:type="dxa"/>
            <w:gridSpan w:val="8"/>
            <w:shd w:val="clear" w:color="auto" w:fill="D9EEED"/>
          </w:tcPr>
          <w:p w:rsidR="004D759F" w:rsidRPr="00BE28E2" w:rsidRDefault="004D759F" w:rsidP="007A6330">
            <w:pPr>
              <w:spacing w:before="60" w:after="60"/>
              <w:ind w:left="144" w:right="121"/>
              <w:rPr>
                <w:rFonts w:ascii="Calibri" w:eastAsia="Times New Roman" w:hAnsi="Calibri" w:cs="Arial"/>
                <w:b/>
                <w:sz w:val="20"/>
                <w:szCs w:val="20"/>
                <w:bdr w:val="none" w:sz="0" w:space="0" w:color="auto"/>
              </w:rPr>
            </w:pPr>
            <w:r w:rsidRPr="00BE28E2">
              <w:rPr>
                <w:rFonts w:ascii="Calibri" w:eastAsia="Times New Roman" w:hAnsi="Calibri" w:cs="Arial"/>
                <w:b/>
                <w:sz w:val="20"/>
                <w:szCs w:val="20"/>
                <w:bdr w:val="none" w:sz="0" w:space="0" w:color="auto"/>
              </w:rPr>
              <w:t>MODULE 2: OUTCOME OF SITE VISIT</w:t>
            </w:r>
          </w:p>
        </w:tc>
      </w:tr>
      <w:tr w:rsidR="004D759F" w:rsidRPr="00BE28E2" w:rsidTr="007A6330">
        <w:trPr>
          <w:cantSplit/>
          <w:trHeight w:val="305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7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Was the site 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or telephone number found and 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operational?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Site not found     0</w:t>
            </w:r>
          </w:p>
          <w:p w:rsidR="004D759F" w:rsidRPr="00BE28E2" w:rsidDel="00AE33DB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Site found &amp; operational     1</w:t>
            </w:r>
          </w:p>
          <w:p w:rsidR="004D759F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Site visit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 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not attempted    2</w:t>
            </w:r>
          </w:p>
          <w:p w:rsidR="004D759F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Phone call: Nobody answered   3 </w:t>
            </w:r>
          </w:p>
          <w:p w:rsidR="004D759F" w:rsidRPr="00BE28E2" w:rsidDel="00AE33DB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Phone call: Someone answered   4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Other     3</w:t>
            </w:r>
          </w:p>
        </w:tc>
        <w:tc>
          <w:tcPr>
            <w:tcW w:w="1895" w:type="dxa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IF SITE NOT FOUND, STOP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. TELL 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 SUPERVISOR. </w:t>
            </w:r>
          </w:p>
        </w:tc>
      </w:tr>
      <w:tr w:rsidR="004D759F" w:rsidRPr="00BE28E2" w:rsidTr="007A6330">
        <w:trPr>
          <w:cantSplit/>
          <w:trHeight w:val="512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lastRenderedPageBreak/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8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 w:line="240" w:lineRule="auto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Describe site in four to six words:</w:t>
            </w:r>
          </w:p>
          <w:p w:rsidR="004D759F" w:rsidRPr="00BE28E2" w:rsidRDefault="004D759F" w:rsidP="007A6330">
            <w:pPr>
              <w:spacing w:before="60" w:after="60" w:line="240" w:lineRule="auto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  <w:p w:rsidR="004D759F" w:rsidRPr="00BE28E2" w:rsidRDefault="004D759F" w:rsidP="007A6330">
            <w:pPr>
              <w:spacing w:before="60" w:after="60" w:line="240" w:lineRule="auto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  <w:p w:rsidR="004D759F" w:rsidRPr="00BE28E2" w:rsidRDefault="004D759F" w:rsidP="007A6330">
            <w:pPr>
              <w:spacing w:before="60" w:after="60" w:line="240" w:lineRule="auto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D759F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  <w:p w:rsidR="004D759F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  <w:p w:rsidR="004D759F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  <w:p w:rsidR="004D759F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  <w:p w:rsidR="004D759F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EED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 xml:space="preserve">MODULE 3: NUMBER OF USERS </w:t>
            </w:r>
            <w:r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>AND TYPE OF PROFILES</w:t>
            </w: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 xml:space="preserve">(WEBSITE AND SOCIAL MEDIA ONLY) </w:t>
            </w: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6"/>
          <w:jc w:val="center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9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A-B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9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Visit the site at different times during the day and night. Record the number of users at each time that the site is visited.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Date: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116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Time: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23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NUMBER: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4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-29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Date: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-116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Time: 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23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NUMBER: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4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-29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Date: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-116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Time: 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23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NUMBER: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4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-29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Date: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-116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Time: 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F" w:rsidRPr="00BE28E2" w:rsidRDefault="004D759F" w:rsidP="007A6330">
            <w:pPr>
              <w:spacing w:before="60" w:after="60"/>
              <w:ind w:left="23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NUMBER: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0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 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0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there profiles for male-for-female sex partners?  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How many profiles for male-for-female sex partners are available?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   2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NUMBER:__________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 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there profiles for female-for-male sex partners?  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How many profiles for female-for-male sex partners are available?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   2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NUMBER:__________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 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there profiles for male-with-male sex partners?  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How many profiles for male-with-male sex partners are available?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   2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NUMBER:__________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3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 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3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there profiles for male sex workers?  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How many profiles for male sex workers? 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   2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NUMBER:__________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4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 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B1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4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there profiles for female sex workers?  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How many profiles for female sex workers? 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   2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NUMBER:__________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 </w:t>
            </w:r>
          </w:p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15</w:t>
            </w: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there profiles for transgender sex partners?  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How many profiles for transgender sex partners are available?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   2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IF YES: NUMBER:__________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</w:tbl>
    <w:p w:rsidR="004D759F" w:rsidRDefault="004D759F" w:rsidP="004D759F">
      <w:r>
        <w:br w:type="page"/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230"/>
        <w:gridCol w:w="540"/>
        <w:gridCol w:w="1620"/>
        <w:gridCol w:w="1620"/>
        <w:gridCol w:w="1895"/>
      </w:tblGrid>
      <w:tr w:rsidR="004D759F" w:rsidRPr="00BE28E2" w:rsidTr="007A6330">
        <w:trPr>
          <w:cantSplit/>
          <w:trHeight w:val="575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EED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lastRenderedPageBreak/>
              <w:t xml:space="preserve">MODULE </w:t>
            </w:r>
            <w:r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>4</w:t>
            </w: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 xml:space="preserve">: RISK ACTIVITIES MENTIONED </w:t>
            </w: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7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16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any of the following mentioned on the site? </w:t>
            </w:r>
          </w:p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Erotic dancing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Sex work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Alcohol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Massage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Injecting drugs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8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17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Are any of these health or prevention services mentioned on the site?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Free condoms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84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Condoms for sale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84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Free lubricant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84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HIV prevention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84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HIV testing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84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Peer education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84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HIV treatment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19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18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Are any of these health or prevention services linked to the site?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HIV testing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196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HIV treatment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196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HIV education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73"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19</w:t>
            </w:r>
          </w:p>
        </w:tc>
        <w:tc>
          <w:tcPr>
            <w:tcW w:w="4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What type of advertising is on the site?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Alcohol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Sex toys, aids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Condoms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Clothing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Casino/gambling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YES   1</w:t>
            </w:r>
          </w:p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NO  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B2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0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Other messages on the site (specify)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69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B2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1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Provide three to five screen shots showing the site.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rPr>
          <w:cantSplit/>
          <w:trHeight w:val="611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EED"/>
            <w:vAlign w:val="center"/>
          </w:tcPr>
          <w:p w:rsidR="004D759F" w:rsidRPr="00BE28E2" w:rsidRDefault="004D759F" w:rsidP="007A6330">
            <w:pPr>
              <w:spacing w:before="60" w:after="60"/>
              <w:ind w:left="144" w:right="121"/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 xml:space="preserve">MODULE </w:t>
            </w:r>
            <w:r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>5:</w:t>
            </w: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 xml:space="preserve"> WRAP-UP INFORMATION </w:t>
            </w: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Del="00CF4C90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22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 w:hanging="14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Interviewer ID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 w:hanging="14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 xml:space="preserve">Tablet ID Number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Del="00CF4C90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24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 w:hanging="14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Date of survey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Day:             Month:                   Year: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25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 w:hanging="14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Additional Comments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F" w:rsidRPr="00BE28E2" w:rsidRDefault="004D759F" w:rsidP="007A6330">
            <w:pPr>
              <w:spacing w:before="60" w:after="60"/>
              <w:ind w:left="0"/>
              <w:jc w:val="center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B</w:t>
            </w:r>
            <w:r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26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0" w:right="121" w:hanging="14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  <w:t>Supervisor 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F" w:rsidRPr="00BE28E2" w:rsidRDefault="004D759F" w:rsidP="007A6330">
            <w:pPr>
              <w:spacing w:before="60" w:after="60"/>
              <w:ind w:left="-299" w:right="121"/>
              <w:jc w:val="right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sz w:val="19"/>
                <w:szCs w:val="19"/>
                <w:bdr w:val="none" w:sz="0" w:space="0" w:color="auto"/>
              </w:rPr>
            </w:pPr>
          </w:p>
        </w:tc>
      </w:tr>
      <w:tr w:rsidR="004D759F" w:rsidRPr="00BE28E2" w:rsidTr="007A6330">
        <w:tblPrEx>
          <w:tblCellMar>
            <w:left w:w="115" w:type="dxa"/>
            <w:right w:w="115" w:type="dxa"/>
          </w:tblCellMar>
        </w:tblPrEx>
        <w:trPr>
          <w:cantSplit/>
          <w:trHeight w:val="341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EED"/>
            <w:vAlign w:val="center"/>
          </w:tcPr>
          <w:p w:rsidR="004D759F" w:rsidRPr="00BE28E2" w:rsidRDefault="004D759F" w:rsidP="007A6330">
            <w:pPr>
              <w:spacing w:before="60" w:after="60"/>
              <w:ind w:left="60" w:right="121"/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</w:pPr>
            <w:r w:rsidRPr="00BE28E2">
              <w:rPr>
                <w:rFonts w:ascii="Calibri" w:eastAsia="Calibri" w:hAnsi="Calibri" w:cs="Arial"/>
                <w:b/>
                <w:sz w:val="19"/>
                <w:szCs w:val="19"/>
                <w:bdr w:val="none" w:sz="0" w:space="0" w:color="auto"/>
              </w:rPr>
              <w:t>END OF SURVEY</w:t>
            </w:r>
          </w:p>
        </w:tc>
      </w:tr>
    </w:tbl>
    <w:p w:rsidR="004D759F" w:rsidRPr="00BE28E2" w:rsidRDefault="004D759F" w:rsidP="004D759F">
      <w:pPr>
        <w:spacing w:before="120"/>
        <w:ind w:left="0" w:right="121"/>
        <w:jc w:val="both"/>
        <w:rPr>
          <w:rFonts w:ascii="Calibri" w:eastAsia="Calibri" w:hAnsi="Calibri" w:cs="Arial"/>
          <w:iCs/>
          <w:sz w:val="20"/>
          <w:szCs w:val="20"/>
          <w:bdr w:val="none" w:sz="0" w:space="0" w:color="auto"/>
        </w:rPr>
      </w:pPr>
      <w:r w:rsidRPr="00BE28E2">
        <w:rPr>
          <w:rFonts w:ascii="Calibri" w:eastAsia="Calibri" w:hAnsi="Calibri" w:cs="Arial"/>
          <w:i/>
          <w:iCs/>
          <w:sz w:val="20"/>
          <w:szCs w:val="20"/>
          <w:bdr w:val="none" w:sz="0" w:space="0" w:color="auto"/>
        </w:rPr>
        <w:tab/>
      </w:r>
      <w:r w:rsidRPr="00BE28E2">
        <w:rPr>
          <w:rFonts w:ascii="Calibri" w:eastAsia="Calibri" w:hAnsi="Calibri" w:cs="Arial"/>
          <w:i/>
          <w:iCs/>
          <w:sz w:val="20"/>
          <w:szCs w:val="20"/>
          <w:bdr w:val="none" w:sz="0" w:space="0" w:color="auto"/>
        </w:rPr>
        <w:tab/>
      </w:r>
      <w:r w:rsidRPr="00BE28E2">
        <w:rPr>
          <w:rFonts w:ascii="Calibri" w:eastAsia="Calibri" w:hAnsi="Calibri" w:cs="Arial"/>
          <w:i/>
          <w:iCs/>
          <w:sz w:val="20"/>
          <w:szCs w:val="20"/>
          <w:bdr w:val="none" w:sz="0" w:space="0" w:color="auto"/>
        </w:rPr>
        <w:tab/>
      </w:r>
      <w:r w:rsidRPr="00BE28E2">
        <w:rPr>
          <w:rFonts w:ascii="Calibri" w:eastAsia="Calibri" w:hAnsi="Calibri" w:cs="Arial"/>
          <w:i/>
          <w:iCs/>
          <w:sz w:val="20"/>
          <w:szCs w:val="20"/>
          <w:bdr w:val="none" w:sz="0" w:space="0" w:color="auto"/>
        </w:rPr>
        <w:tab/>
      </w:r>
      <w:r w:rsidRPr="00BE28E2">
        <w:rPr>
          <w:rFonts w:ascii="Calibri" w:eastAsia="Calibri" w:hAnsi="Calibri" w:cs="Arial"/>
          <w:i/>
          <w:iCs/>
          <w:sz w:val="20"/>
          <w:szCs w:val="20"/>
          <w:bdr w:val="none" w:sz="0" w:space="0" w:color="auto"/>
        </w:rPr>
        <w:tab/>
      </w:r>
      <w:r w:rsidRPr="00BE28E2">
        <w:rPr>
          <w:rFonts w:ascii="Calibri" w:eastAsia="Calibri" w:hAnsi="Calibri" w:cs="Arial"/>
          <w:i/>
          <w:iCs/>
          <w:sz w:val="20"/>
          <w:szCs w:val="20"/>
          <w:bdr w:val="none" w:sz="0" w:space="0" w:color="auto"/>
        </w:rPr>
        <w:tab/>
      </w:r>
      <w:r w:rsidRPr="00BE28E2">
        <w:rPr>
          <w:rFonts w:ascii="Calibri" w:eastAsia="Calibri" w:hAnsi="Calibri" w:cs="Arial"/>
          <w:i/>
          <w:iCs/>
          <w:sz w:val="20"/>
          <w:szCs w:val="20"/>
          <w:bdr w:val="none" w:sz="0" w:space="0" w:color="auto"/>
        </w:rPr>
        <w:tab/>
      </w:r>
    </w:p>
    <w:p w:rsidR="007755A3" w:rsidRDefault="007755A3"/>
    <w:p w:rsidR="004D759F" w:rsidRDefault="004D759F"/>
    <w:p w:rsidR="004D759F" w:rsidRDefault="004D759F"/>
    <w:p w:rsidR="004D759F" w:rsidRDefault="004D759F"/>
    <w:p w:rsidR="004D759F" w:rsidRDefault="004D759F"/>
    <w:p w:rsidR="004D759F" w:rsidRDefault="004D759F"/>
    <w:p w:rsidR="004D759F" w:rsidRDefault="004D759F"/>
    <w:p w:rsidR="004D759F" w:rsidRDefault="004D759F"/>
    <w:p w:rsidR="004D759F" w:rsidRDefault="004D759F"/>
    <w:p w:rsidR="004D759F" w:rsidRDefault="004D759F"/>
    <w:p w:rsidR="004D759F" w:rsidRDefault="004D759F"/>
    <w:p w:rsidR="004D759F" w:rsidRDefault="004D759F"/>
    <w:p w:rsidR="004D759F" w:rsidRPr="004D759F" w:rsidRDefault="004D759F">
      <w:pPr>
        <w:rPr>
          <w:rFonts w:ascii="Century Gothic" w:hAnsi="Century Gothic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sz w:val="16"/>
          <w:szCs w:val="16"/>
        </w:rPr>
        <w:t>TL-19-71</w:t>
      </w:r>
      <w:bookmarkStart w:id="1" w:name="_GoBack"/>
      <w:bookmarkEnd w:id="1"/>
    </w:p>
    <w:sectPr w:rsidR="004D759F" w:rsidRPr="004D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F"/>
    <w:rsid w:val="00346463"/>
    <w:rsid w:val="004335BD"/>
    <w:rsid w:val="004D759F"/>
    <w:rsid w:val="007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4D0A"/>
  <w15:chartTrackingRefBased/>
  <w15:docId w15:val="{07DAA301-C044-4E53-A6CD-3F8DB426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59F"/>
    <w:pPr>
      <w:spacing w:after="200" w:line="276" w:lineRule="auto"/>
      <w:ind w:left="1080"/>
    </w:pPr>
    <w:rPr>
      <w:rFonts w:ascii="Garamond" w:eastAsiaTheme="minorEastAsia" w:hAnsi="Garamond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59F"/>
    <w:pPr>
      <w:spacing w:line="280" w:lineRule="exact"/>
      <w:ind w:left="0"/>
      <w:outlineLvl w:val="1"/>
    </w:pPr>
    <w:rPr>
      <w:rFonts w:ascii="Century Gothic" w:hAnsi="Century Gothic"/>
      <w:b/>
      <w:color w:val="1F4E79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59F"/>
    <w:rPr>
      <w:rFonts w:ascii="Century Gothic" w:eastAsiaTheme="minorEastAsia" w:hAnsi="Century Gothic"/>
      <w:b/>
      <w:color w:val="1F4E79" w:themeColor="accent5" w:themeShade="80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2019-09-27T20:27:00Z</dcterms:created>
  <dcterms:modified xsi:type="dcterms:W3CDTF">2019-09-27T20:28:00Z</dcterms:modified>
</cp:coreProperties>
</file>