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B4" w:rsidRDefault="0056364E" w:rsidP="0021574B">
      <w:pPr>
        <w:pBdr>
          <w:bottom w:val="single" w:sz="4" w:space="1" w:color="auto"/>
        </w:pBdr>
        <w:rPr>
          <w:b/>
        </w:rPr>
      </w:pPr>
      <w:r>
        <w:rPr>
          <w:b/>
        </w:rPr>
        <w:t>Conducting</w:t>
      </w:r>
      <w:r w:rsidR="00BC46B4">
        <w:rPr>
          <w:b/>
        </w:rPr>
        <w:t xml:space="preserve"> High Impact Research </w:t>
      </w:r>
    </w:p>
    <w:p w:rsidR="0021574B" w:rsidRDefault="00BC46B4" w:rsidP="0021574B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Small Group </w:t>
      </w:r>
      <w:r w:rsidR="00015C70">
        <w:rPr>
          <w:b/>
        </w:rPr>
        <w:t xml:space="preserve">Activities </w:t>
      </w:r>
      <w:r>
        <w:rPr>
          <w:b/>
        </w:rPr>
        <w:t xml:space="preserve">1 </w:t>
      </w:r>
      <w:r w:rsidR="006E297F">
        <w:rPr>
          <w:b/>
        </w:rPr>
        <w:t>&amp; 2</w:t>
      </w:r>
      <w:r w:rsidR="00DA1C45">
        <w:rPr>
          <w:b/>
        </w:rPr>
        <w:t xml:space="preserve"> </w:t>
      </w:r>
      <w:r w:rsidR="00BF7C9A">
        <w:rPr>
          <w:b/>
        </w:rPr>
        <w:t>–</w:t>
      </w:r>
      <w:r>
        <w:rPr>
          <w:b/>
        </w:rPr>
        <w:t xml:space="preserve"> </w:t>
      </w:r>
      <w:r w:rsidR="0021574B">
        <w:rPr>
          <w:b/>
        </w:rPr>
        <w:t>A</w:t>
      </w:r>
      <w:r>
        <w:rPr>
          <w:b/>
        </w:rPr>
        <w:t>NSWERS</w:t>
      </w:r>
    </w:p>
    <w:p w:rsidR="00BF7C9A" w:rsidRDefault="00BF7C9A" w:rsidP="00BF7C9A">
      <w:pPr>
        <w:pBdr>
          <w:bottom w:val="single" w:sz="4" w:space="1" w:color="auto"/>
        </w:pBdr>
      </w:pPr>
      <w:r w:rsidRPr="00C4392B">
        <w:rPr>
          <w:b/>
        </w:rPr>
        <w:t xml:space="preserve">Mapping </w:t>
      </w:r>
      <w:r>
        <w:rPr>
          <w:b/>
        </w:rPr>
        <w:t>R</w:t>
      </w:r>
      <w:r w:rsidRPr="00C4392B">
        <w:rPr>
          <w:b/>
        </w:rPr>
        <w:t xml:space="preserve">esearch </w:t>
      </w:r>
      <w:r>
        <w:rPr>
          <w:b/>
        </w:rPr>
        <w:t>Q</w:t>
      </w:r>
      <w:r w:rsidRPr="00C4392B">
        <w:rPr>
          <w:b/>
        </w:rPr>
        <w:t xml:space="preserve">uestions to the </w:t>
      </w:r>
      <w:r>
        <w:rPr>
          <w:b/>
        </w:rPr>
        <w:t>P</w:t>
      </w:r>
      <w:r w:rsidRPr="00C4392B">
        <w:rPr>
          <w:b/>
        </w:rPr>
        <w:t>olicy/</w:t>
      </w:r>
      <w:r>
        <w:rPr>
          <w:b/>
        </w:rPr>
        <w:t>P</w:t>
      </w:r>
      <w:r w:rsidRPr="00C4392B">
        <w:rPr>
          <w:b/>
        </w:rPr>
        <w:t xml:space="preserve">rogram </w:t>
      </w:r>
      <w:r>
        <w:rPr>
          <w:b/>
        </w:rPr>
        <w:t>P</w:t>
      </w:r>
      <w:r w:rsidRPr="00C4392B">
        <w:rPr>
          <w:b/>
        </w:rPr>
        <w:t>rocess</w:t>
      </w:r>
    </w:p>
    <w:p w:rsidR="0021574B" w:rsidRDefault="0021574B" w:rsidP="0073239E">
      <w:pPr>
        <w:rPr>
          <w:b/>
        </w:rPr>
      </w:pPr>
    </w:p>
    <w:p w:rsidR="0073239E" w:rsidRDefault="0073239E" w:rsidP="0073239E">
      <w:pPr>
        <w:rPr>
          <w:b/>
        </w:rPr>
      </w:pPr>
    </w:p>
    <w:p w:rsidR="0073239E" w:rsidRDefault="0073239E" w:rsidP="0073239E">
      <w:pPr>
        <w:pStyle w:val="ListParagraph"/>
        <w:numPr>
          <w:ilvl w:val="0"/>
          <w:numId w:val="1"/>
        </w:numPr>
      </w:pPr>
      <w:r w:rsidRPr="001E651F">
        <w:rPr>
          <w:u w:val="single"/>
        </w:rPr>
        <w:t>Question</w:t>
      </w:r>
      <w:r w:rsidRPr="001E651F">
        <w:t>: Can</w:t>
      </w:r>
      <w:r>
        <w:t xml:space="preserve"> injectable contraceptives be provided </w:t>
      </w:r>
      <w:r w:rsidR="00015C70">
        <w:t xml:space="preserve">safely </w:t>
      </w:r>
      <w:r>
        <w:t xml:space="preserve">by community-based paramedical workers to increase the contraceptive prevalence in rural areas? </w:t>
      </w:r>
      <w:r w:rsidRPr="00ED75A9">
        <w:rPr>
          <w:i/>
        </w:rPr>
        <w:t>(program formulation</w:t>
      </w:r>
      <w:r w:rsidR="0071464E">
        <w:rPr>
          <w:i/>
        </w:rPr>
        <w:t>, policy formulation</w:t>
      </w:r>
      <w:r w:rsidRPr="00ED75A9">
        <w:rPr>
          <w:i/>
        </w:rPr>
        <w:t>)</w:t>
      </w:r>
    </w:p>
    <w:p w:rsidR="0073239E" w:rsidRDefault="0073239E" w:rsidP="0073239E">
      <w:pPr>
        <w:ind w:left="720"/>
      </w:pPr>
      <w:r w:rsidRPr="0055343B">
        <w:rPr>
          <w:u w:val="single"/>
        </w:rPr>
        <w:t>Hypothesis</w:t>
      </w:r>
      <w:r>
        <w:t xml:space="preserve">: The provision of injectable contraceptives by community-based paramedical workers is </w:t>
      </w:r>
      <w:r w:rsidR="00DA1C45">
        <w:t xml:space="preserve">a </w:t>
      </w:r>
      <w:r>
        <w:t xml:space="preserve">safe and effective approach to </w:t>
      </w:r>
      <w:r w:rsidR="00DA1C45">
        <w:t xml:space="preserve">increasing </w:t>
      </w:r>
      <w:r>
        <w:t xml:space="preserve">contraceptive prevalence in rural areas. </w:t>
      </w:r>
    </w:p>
    <w:p w:rsidR="0073239E" w:rsidRDefault="0073239E" w:rsidP="0073239E">
      <w:pPr>
        <w:ind w:left="720"/>
      </w:pPr>
      <w:r w:rsidRPr="00292DB7">
        <w:rPr>
          <w:u w:val="single"/>
        </w:rPr>
        <w:t>Program implication</w:t>
      </w:r>
      <w:r>
        <w:t>:  Train community</w:t>
      </w:r>
      <w:r w:rsidR="00DA1C45">
        <w:t>-</w:t>
      </w:r>
      <w:r>
        <w:t>based distributors</w:t>
      </w:r>
      <w:r w:rsidR="00E03D16">
        <w:t xml:space="preserve"> (CBD)</w:t>
      </w:r>
      <w:r>
        <w:t xml:space="preserve"> to counsel women on the importance of birth spacing and </w:t>
      </w:r>
      <w:r w:rsidR="00DA1C45">
        <w:t xml:space="preserve">various </w:t>
      </w:r>
      <w:r>
        <w:t>family planning methods.</w:t>
      </w:r>
    </w:p>
    <w:p w:rsidR="003450CC" w:rsidRDefault="0073239E" w:rsidP="0073239E">
      <w:pPr>
        <w:ind w:left="720"/>
      </w:pPr>
      <w:r>
        <w:rPr>
          <w:u w:val="single"/>
        </w:rPr>
        <w:t>What else would you need to know to implement a positive study finding?</w:t>
      </w:r>
      <w:r>
        <w:t xml:space="preserve"> </w:t>
      </w:r>
      <w:r w:rsidR="003450CC">
        <w:t xml:space="preserve">Find out the following: </w:t>
      </w:r>
    </w:p>
    <w:p w:rsidR="003450CC" w:rsidRDefault="0073239E" w:rsidP="007C08DD">
      <w:pPr>
        <w:pStyle w:val="ListParagraph"/>
        <w:numPr>
          <w:ilvl w:val="0"/>
          <w:numId w:val="2"/>
        </w:numPr>
      </w:pPr>
      <w:r>
        <w:t>Can paramedicals give injectables without adverse events?</w:t>
      </w:r>
    </w:p>
    <w:p w:rsidR="003450CC" w:rsidRDefault="0073239E" w:rsidP="007C08DD">
      <w:pPr>
        <w:pStyle w:val="ListParagraph"/>
        <w:numPr>
          <w:ilvl w:val="0"/>
          <w:numId w:val="2"/>
        </w:numPr>
      </w:pPr>
      <w:r>
        <w:t xml:space="preserve">What criteria </w:t>
      </w:r>
      <w:r w:rsidR="00492996">
        <w:t xml:space="preserve">(such as age of the paramedical or status in the community) </w:t>
      </w:r>
      <w:r>
        <w:t xml:space="preserve">are associated with a paramedical </w:t>
      </w:r>
      <w:r w:rsidR="003450CC">
        <w:t xml:space="preserve">who </w:t>
      </w:r>
      <w:r>
        <w:t>can give safe injections?</w:t>
      </w:r>
    </w:p>
    <w:p w:rsidR="003450CC" w:rsidRDefault="0073239E" w:rsidP="007C08DD">
      <w:pPr>
        <w:pStyle w:val="ListParagraph"/>
        <w:numPr>
          <w:ilvl w:val="0"/>
          <w:numId w:val="2"/>
        </w:numPr>
      </w:pPr>
      <w:r>
        <w:t xml:space="preserve">What level of training do the </w:t>
      </w:r>
      <w:r w:rsidRPr="00E03D16">
        <w:t>CBDs</w:t>
      </w:r>
      <w:r>
        <w:t xml:space="preserve"> need to give safe injections?</w:t>
      </w:r>
    </w:p>
    <w:p w:rsidR="003450CC" w:rsidRDefault="0073239E" w:rsidP="007C08DD">
      <w:pPr>
        <w:pStyle w:val="ListParagraph"/>
        <w:numPr>
          <w:ilvl w:val="0"/>
          <w:numId w:val="2"/>
        </w:numPr>
      </w:pPr>
      <w:r>
        <w:t>Do CBDs need supervision support?</w:t>
      </w:r>
      <w:r w:rsidR="00D057C6">
        <w:t xml:space="preserve"> If so, how much and from whom?</w:t>
      </w:r>
    </w:p>
    <w:p w:rsidR="003450CC" w:rsidRDefault="0073239E" w:rsidP="007C08DD">
      <w:pPr>
        <w:pStyle w:val="ListParagraph"/>
        <w:numPr>
          <w:ilvl w:val="0"/>
          <w:numId w:val="2"/>
        </w:numPr>
      </w:pPr>
      <w:r>
        <w:t xml:space="preserve">How much did </w:t>
      </w:r>
      <w:r w:rsidR="00E03D16">
        <w:t>the contraceptive prevalence rate (</w:t>
      </w:r>
      <w:r>
        <w:t>CPR</w:t>
      </w:r>
      <w:r w:rsidR="00E03D16">
        <w:t>)</w:t>
      </w:r>
      <w:r>
        <w:t xml:space="preserve"> increase?</w:t>
      </w:r>
    </w:p>
    <w:p w:rsidR="0073239E" w:rsidRDefault="0073239E" w:rsidP="007C08DD">
      <w:pPr>
        <w:pStyle w:val="ListParagraph"/>
        <w:numPr>
          <w:ilvl w:val="0"/>
          <w:numId w:val="2"/>
        </w:numPr>
      </w:pPr>
      <w:r>
        <w:t xml:space="preserve">Are paramedical traits associated with higher uptake or </w:t>
      </w:r>
      <w:r w:rsidR="00635498">
        <w:t xml:space="preserve">rates of </w:t>
      </w:r>
      <w:r>
        <w:t xml:space="preserve">injectables?  </w:t>
      </w:r>
    </w:p>
    <w:p w:rsidR="003450CC" w:rsidRDefault="003450CC" w:rsidP="0073239E">
      <w:pPr>
        <w:ind w:left="720"/>
        <w:rPr>
          <w:b/>
        </w:rPr>
      </w:pPr>
    </w:p>
    <w:p w:rsidR="00031F1D" w:rsidRDefault="00031F1D" w:rsidP="0073239E">
      <w:pPr>
        <w:ind w:left="720"/>
      </w:pPr>
      <w:r w:rsidRPr="00031F1D">
        <w:rPr>
          <w:b/>
        </w:rPr>
        <w:t>** Note –</w:t>
      </w:r>
      <w:r>
        <w:t xml:space="preserve"> this question also </w:t>
      </w:r>
      <w:r w:rsidR="003450CC">
        <w:t xml:space="preserve">can </w:t>
      </w:r>
      <w:r>
        <w:t xml:space="preserve">inform policy formulation needs. </w:t>
      </w:r>
    </w:p>
    <w:p w:rsidR="0073239E" w:rsidRDefault="0073239E" w:rsidP="0073239E">
      <w:pPr>
        <w:ind w:left="720"/>
        <w:rPr>
          <w:u w:val="single"/>
        </w:rPr>
      </w:pPr>
    </w:p>
    <w:p w:rsidR="0073239E" w:rsidRDefault="0073239E" w:rsidP="0073239E">
      <w:pPr>
        <w:pStyle w:val="ListParagraph"/>
        <w:numPr>
          <w:ilvl w:val="0"/>
          <w:numId w:val="1"/>
        </w:numPr>
        <w:spacing w:line="276" w:lineRule="auto"/>
      </w:pPr>
      <w:r w:rsidRPr="00172D2F">
        <w:rPr>
          <w:u w:val="single"/>
        </w:rPr>
        <w:t>Question</w:t>
      </w:r>
      <w:r w:rsidRPr="007C08DD">
        <w:t>:</w:t>
      </w:r>
      <w:r w:rsidRPr="00901BAB">
        <w:t xml:space="preserve">  </w:t>
      </w:r>
      <w:r>
        <w:t>Is HIV mortality,</w:t>
      </w:r>
      <w:r w:rsidRPr="00172D2F">
        <w:rPr>
          <w:vertAlign w:val="superscript"/>
        </w:rPr>
        <w:t xml:space="preserve"> </w:t>
      </w:r>
      <w:r>
        <w:t>incidence, or prevalence improving in countries with the largest Global Fund programs</w:t>
      </w:r>
      <w:r w:rsidR="00BC4463">
        <w:t>,</w:t>
      </w:r>
      <w:r>
        <w:t xml:space="preserve"> compared </w:t>
      </w:r>
      <w:r w:rsidR="00BC4463">
        <w:t xml:space="preserve">to </w:t>
      </w:r>
      <w:r>
        <w:t xml:space="preserve">control countries? </w:t>
      </w:r>
      <w:r w:rsidRPr="00ED75A9">
        <w:rPr>
          <w:i/>
        </w:rPr>
        <w:t>(program evaluation)</w:t>
      </w:r>
    </w:p>
    <w:p w:rsidR="0073239E" w:rsidRDefault="0073239E" w:rsidP="0073239E">
      <w:pPr>
        <w:ind w:left="720"/>
      </w:pPr>
      <w:r w:rsidRPr="00B04A92">
        <w:rPr>
          <w:u w:val="single"/>
        </w:rPr>
        <w:t>Hypothesis</w:t>
      </w:r>
      <w:r w:rsidRPr="007C08DD">
        <w:t>:</w:t>
      </w:r>
      <w:r>
        <w:t xml:space="preserve">  The HIV epidemic will show greater improvement</w:t>
      </w:r>
      <w:r>
        <w:rPr>
          <w:vertAlign w:val="superscript"/>
        </w:rPr>
        <w:t xml:space="preserve"> </w:t>
      </w:r>
      <w:r>
        <w:t>(or less worsening) in the focus countries than the control</w:t>
      </w:r>
      <w:r>
        <w:rPr>
          <w:vertAlign w:val="superscript"/>
        </w:rPr>
        <w:t xml:space="preserve"> </w:t>
      </w:r>
      <w:r>
        <w:t>countries (after the onset of Global Fund activities).</w:t>
      </w:r>
    </w:p>
    <w:p w:rsidR="0073239E" w:rsidRDefault="0073239E" w:rsidP="0073239E">
      <w:pPr>
        <w:spacing w:line="276" w:lineRule="auto"/>
        <w:ind w:left="720"/>
      </w:pPr>
      <w:r w:rsidRPr="00901BAB">
        <w:rPr>
          <w:u w:val="single"/>
        </w:rPr>
        <w:t>Program implication</w:t>
      </w:r>
      <w:r w:rsidRPr="007C08DD">
        <w:t>:</w:t>
      </w:r>
      <w:r>
        <w:t xml:space="preserve"> The Global Fund should continue to invest in HIV programs.</w:t>
      </w:r>
    </w:p>
    <w:p w:rsidR="0073239E" w:rsidRPr="00172D2F" w:rsidRDefault="0073239E" w:rsidP="0073239E">
      <w:pPr>
        <w:spacing w:line="276" w:lineRule="auto"/>
        <w:ind w:left="720"/>
      </w:pPr>
      <w:r w:rsidRPr="00901BAB">
        <w:rPr>
          <w:u w:val="single"/>
        </w:rPr>
        <w:t>What else would you need to know to implement a positive study finding</w:t>
      </w:r>
      <w:r w:rsidRPr="007C08DD">
        <w:t>?</w:t>
      </w:r>
      <w:r w:rsidRPr="00172D2F">
        <w:t xml:space="preserve"> Which programs </w:t>
      </w:r>
      <w:r w:rsidR="00C12D07">
        <w:t xml:space="preserve">– </w:t>
      </w:r>
      <w:r w:rsidRPr="00172D2F">
        <w:t>or combination of programs</w:t>
      </w:r>
      <w:r w:rsidR="00C12D07">
        <w:t xml:space="preserve"> – was</w:t>
      </w:r>
      <w:r w:rsidRPr="00172D2F">
        <w:t xml:space="preserve"> responsible for better outcomes?</w:t>
      </w:r>
      <w:r>
        <w:t xml:space="preserve"> What was the cost of program implementation against deaths averted or </w:t>
      </w:r>
      <w:r w:rsidR="00BC4463">
        <w:t xml:space="preserve">cases of </w:t>
      </w:r>
      <w:r>
        <w:t>HIV prevented? Were there similarities among countries that contributed to a positive outcome</w:t>
      </w:r>
      <w:r w:rsidR="00BC4463">
        <w:t>,</w:t>
      </w:r>
      <w:r>
        <w:t xml:space="preserve"> such as </w:t>
      </w:r>
      <w:r w:rsidR="00C12D07">
        <w:t xml:space="preserve">their </w:t>
      </w:r>
      <w:r>
        <w:t xml:space="preserve">MOH leadership, </w:t>
      </w:r>
      <w:bookmarkStart w:id="0" w:name="_GoBack"/>
      <w:r w:rsidRPr="001235FB">
        <w:t xml:space="preserve">strong </w:t>
      </w:r>
      <w:r w:rsidR="00F23A18">
        <w:t>Country Coordinating Committee (</w:t>
      </w:r>
      <w:r w:rsidRPr="001235FB">
        <w:t>CCC</w:t>
      </w:r>
      <w:r w:rsidR="00F23A18">
        <w:t>)</w:t>
      </w:r>
      <w:r>
        <w:t>, dollar threshold?</w:t>
      </w:r>
    </w:p>
    <w:bookmarkEnd w:id="0"/>
    <w:p w:rsidR="0073239E" w:rsidRPr="00901BAB" w:rsidRDefault="0073239E" w:rsidP="0073239E">
      <w:pPr>
        <w:spacing w:line="276" w:lineRule="auto"/>
        <w:ind w:left="720"/>
      </w:pPr>
    </w:p>
    <w:p w:rsidR="0073239E" w:rsidRDefault="0073239E" w:rsidP="0073239E">
      <w:pPr>
        <w:pStyle w:val="ListParagraph"/>
        <w:numPr>
          <w:ilvl w:val="0"/>
          <w:numId w:val="1"/>
        </w:numPr>
        <w:spacing w:line="276" w:lineRule="auto"/>
      </w:pPr>
      <w:r w:rsidRPr="003B7987">
        <w:rPr>
          <w:u w:val="single"/>
        </w:rPr>
        <w:t>Question</w:t>
      </w:r>
      <w:r>
        <w:t xml:space="preserve">: Is </w:t>
      </w:r>
      <w:r w:rsidR="00D91C89">
        <w:t xml:space="preserve">the </w:t>
      </w:r>
      <w:r>
        <w:t xml:space="preserve">completion </w:t>
      </w:r>
      <w:r w:rsidR="00D91C89">
        <w:t xml:space="preserve">rate for </w:t>
      </w:r>
      <w:r>
        <w:t xml:space="preserve">the recommended 4 ante-natal visits better in clinics </w:t>
      </w:r>
      <w:r w:rsidR="00C12D07">
        <w:t xml:space="preserve">in which </w:t>
      </w:r>
      <w:r>
        <w:t>there is a higher staff</w:t>
      </w:r>
      <w:r w:rsidR="00C12D07">
        <w:t>-</w:t>
      </w:r>
      <w:r>
        <w:t>to</w:t>
      </w:r>
      <w:r w:rsidR="00C12D07">
        <w:t>-</w:t>
      </w:r>
      <w:r>
        <w:t xml:space="preserve">client ratio? </w:t>
      </w:r>
      <w:r w:rsidRPr="003B7987">
        <w:rPr>
          <w:i/>
        </w:rPr>
        <w:t>(program monitoring)</w:t>
      </w:r>
    </w:p>
    <w:p w:rsidR="0073239E" w:rsidRDefault="0073239E" w:rsidP="0073239E">
      <w:pPr>
        <w:ind w:left="720"/>
      </w:pPr>
      <w:r w:rsidRPr="006D1752">
        <w:rPr>
          <w:u w:val="single"/>
        </w:rPr>
        <w:t>Hypothesis</w:t>
      </w:r>
      <w:r w:rsidRPr="007C08DD">
        <w:t>:</w:t>
      </w:r>
      <w:r>
        <w:t xml:space="preserve"> Program retention is higher in clinics </w:t>
      </w:r>
      <w:r w:rsidR="00C12D07">
        <w:t xml:space="preserve">in which </w:t>
      </w:r>
      <w:r>
        <w:t xml:space="preserve">there are more staff. </w:t>
      </w:r>
    </w:p>
    <w:p w:rsidR="0073239E" w:rsidRDefault="0073239E" w:rsidP="0073239E">
      <w:pPr>
        <w:ind w:left="720"/>
      </w:pPr>
      <w:r w:rsidRPr="006D1752">
        <w:rPr>
          <w:u w:val="single"/>
        </w:rPr>
        <w:t>Program implication</w:t>
      </w:r>
      <w:r>
        <w:t>: Hire more staff.</w:t>
      </w:r>
    </w:p>
    <w:p w:rsidR="0073239E" w:rsidRDefault="0073239E" w:rsidP="0073239E">
      <w:pPr>
        <w:ind w:left="720"/>
      </w:pPr>
      <w:r w:rsidRPr="006D1752">
        <w:rPr>
          <w:u w:val="single"/>
        </w:rPr>
        <w:lastRenderedPageBreak/>
        <w:t>Program implication questions</w:t>
      </w:r>
      <w:r w:rsidRPr="007C08DD">
        <w:t>:</w:t>
      </w:r>
      <w:r>
        <w:t xml:space="preserve">  What do</w:t>
      </w:r>
      <w:r w:rsidR="00D91C89">
        <w:t>es</w:t>
      </w:r>
      <w:r>
        <w:t xml:space="preserve"> the additional staff do that affects retention? </w:t>
      </w:r>
      <w:proofErr w:type="gramStart"/>
      <w:r>
        <w:t>More opportunit</w:t>
      </w:r>
      <w:r w:rsidR="00D91C89">
        <w:t>ies</w:t>
      </w:r>
      <w:r>
        <w:t xml:space="preserve"> for counseling?</w:t>
      </w:r>
      <w:proofErr w:type="gramEnd"/>
      <w:r>
        <w:t xml:space="preserve"> More personal attention, more staff to follow</w:t>
      </w:r>
      <w:r w:rsidR="00E03D16">
        <w:t xml:space="preserve"> </w:t>
      </w:r>
      <w:r>
        <w:t xml:space="preserve">up on no-show </w:t>
      </w:r>
      <w:r w:rsidRPr="006846C5">
        <w:t>clients?</w:t>
      </w:r>
    </w:p>
    <w:p w:rsidR="0073239E" w:rsidRDefault="0073239E" w:rsidP="0073239E">
      <w:pPr>
        <w:ind w:left="720"/>
        <w:rPr>
          <w:u w:val="single"/>
        </w:rPr>
      </w:pPr>
    </w:p>
    <w:p w:rsidR="0073239E" w:rsidRPr="006846C5" w:rsidRDefault="0073239E" w:rsidP="0073239E">
      <w:pPr>
        <w:pStyle w:val="ListParagraph"/>
        <w:numPr>
          <w:ilvl w:val="0"/>
          <w:numId w:val="1"/>
        </w:numPr>
      </w:pPr>
      <w:r w:rsidRPr="003B7987">
        <w:rPr>
          <w:u w:val="single"/>
        </w:rPr>
        <w:t>Question</w:t>
      </w:r>
      <w:r w:rsidRPr="006846C5">
        <w:t>:</w:t>
      </w:r>
      <w:r w:rsidRPr="008377DA">
        <w:t xml:space="preserve"> </w:t>
      </w:r>
      <w:r w:rsidRPr="00FF4BF3">
        <w:t xml:space="preserve">Does marrying before age 15 </w:t>
      </w:r>
      <w:proofErr w:type="gramStart"/>
      <w:r w:rsidRPr="00FF4BF3">
        <w:t>result</w:t>
      </w:r>
      <w:proofErr w:type="gramEnd"/>
      <w:r w:rsidRPr="00FF4BF3">
        <w:t xml:space="preserve"> in higher levels of adolescent pregnancy and other negative health outcomes?</w:t>
      </w:r>
      <w:r>
        <w:t xml:space="preserve"> </w:t>
      </w:r>
      <w:r w:rsidRPr="003B7987">
        <w:rPr>
          <w:i/>
        </w:rPr>
        <w:t xml:space="preserve">(advocacy </w:t>
      </w:r>
      <w:r w:rsidR="00E13DA9">
        <w:rPr>
          <w:i/>
        </w:rPr>
        <w:t>&amp;</w:t>
      </w:r>
      <w:r w:rsidR="00E13DA9" w:rsidRPr="003B7987">
        <w:rPr>
          <w:i/>
        </w:rPr>
        <w:t xml:space="preserve"> </w:t>
      </w:r>
      <w:r w:rsidRPr="003B7987">
        <w:rPr>
          <w:i/>
        </w:rPr>
        <w:t>policy formulation)</w:t>
      </w:r>
    </w:p>
    <w:p w:rsidR="0073239E" w:rsidRDefault="0073239E" w:rsidP="0073239E">
      <w:pPr>
        <w:ind w:left="720"/>
      </w:pPr>
      <w:r w:rsidRPr="00D65996">
        <w:rPr>
          <w:u w:val="single"/>
        </w:rPr>
        <w:t>Hypothesis</w:t>
      </w:r>
      <w:r w:rsidRPr="00D65996">
        <w:t>:</w:t>
      </w:r>
      <w:r>
        <w:t xml:space="preserve"> Marriage before age 15 results in higher teen pregnancy rates (pregnancy before age 18) and other negative health outcomes. </w:t>
      </w:r>
    </w:p>
    <w:p w:rsidR="0073239E" w:rsidRDefault="0073239E" w:rsidP="0073239E">
      <w:pPr>
        <w:ind w:left="720"/>
      </w:pPr>
      <w:r>
        <w:rPr>
          <w:u w:val="single"/>
        </w:rPr>
        <w:t>Decision recommendation</w:t>
      </w:r>
      <w:r>
        <w:t>: Develop and enforce laws to protect female children from early marriage.</w:t>
      </w:r>
    </w:p>
    <w:p w:rsidR="0073239E" w:rsidRDefault="0073239E" w:rsidP="0073239E">
      <w:pPr>
        <w:ind w:left="720"/>
      </w:pPr>
      <w:r>
        <w:rPr>
          <w:u w:val="single"/>
        </w:rPr>
        <w:t>Additional questions to inform implementation of the study findings</w:t>
      </w:r>
      <w:r>
        <w:t>:</w:t>
      </w:r>
      <w:r w:rsidRPr="00D470BF">
        <w:t xml:space="preserve">  </w:t>
      </w:r>
      <w:r>
        <w:t>Are girls enrolled in school? Are girls participating in girls</w:t>
      </w:r>
      <w:r w:rsidR="00000EB0">
        <w:t>’</w:t>
      </w:r>
      <w:r>
        <w:t xml:space="preserve"> activities/clubs? What is the family socioeconomic status? Are these activities/issues also related to pregnancy rates? How is the child marriage law enforced? </w:t>
      </w:r>
    </w:p>
    <w:p w:rsidR="0073239E" w:rsidRDefault="0073239E" w:rsidP="0073239E"/>
    <w:p w:rsidR="0073239E" w:rsidRPr="001A70EA" w:rsidRDefault="0073239E" w:rsidP="0073239E">
      <w:pPr>
        <w:pStyle w:val="ListParagraph"/>
        <w:numPr>
          <w:ilvl w:val="0"/>
          <w:numId w:val="1"/>
        </w:numPr>
        <w:spacing w:line="276" w:lineRule="auto"/>
        <w:rPr>
          <w:rStyle w:val="A0"/>
        </w:rPr>
      </w:pPr>
      <w:r w:rsidRPr="00986A46">
        <w:rPr>
          <w:rStyle w:val="A0"/>
          <w:sz w:val="23"/>
          <w:szCs w:val="23"/>
          <w:u w:val="single"/>
        </w:rPr>
        <w:t>Question</w:t>
      </w:r>
      <w:r w:rsidRPr="007C08DD">
        <w:rPr>
          <w:rStyle w:val="A0"/>
          <w:sz w:val="23"/>
          <w:szCs w:val="23"/>
        </w:rPr>
        <w:t>:</w:t>
      </w:r>
      <w:r>
        <w:rPr>
          <w:rStyle w:val="A0"/>
          <w:sz w:val="23"/>
          <w:szCs w:val="23"/>
        </w:rPr>
        <w:t xml:space="preserve"> </w:t>
      </w:r>
      <w:r w:rsidRPr="003B7987">
        <w:rPr>
          <w:rStyle w:val="A0"/>
          <w:sz w:val="23"/>
          <w:szCs w:val="23"/>
        </w:rPr>
        <w:t xml:space="preserve">Are OVC programs improving the well-being of OVC and their families in a cost-effective manner?  </w:t>
      </w:r>
      <w:r w:rsidRPr="003B7987">
        <w:rPr>
          <w:rStyle w:val="A0"/>
          <w:i/>
          <w:sz w:val="23"/>
          <w:szCs w:val="23"/>
        </w:rPr>
        <w:t>(program evaluation)</w:t>
      </w:r>
      <w:r w:rsidRPr="003B7987">
        <w:rPr>
          <w:rStyle w:val="A0"/>
          <w:sz w:val="23"/>
          <w:szCs w:val="23"/>
        </w:rPr>
        <w:t xml:space="preserve"> </w:t>
      </w:r>
    </w:p>
    <w:p w:rsidR="0073239E" w:rsidRDefault="0073239E" w:rsidP="0073239E">
      <w:pPr>
        <w:spacing w:line="276" w:lineRule="auto"/>
        <w:ind w:left="720"/>
        <w:rPr>
          <w:rStyle w:val="A0"/>
        </w:rPr>
      </w:pPr>
      <w:r w:rsidRPr="001A70EA">
        <w:rPr>
          <w:rStyle w:val="A0"/>
          <w:u w:val="single"/>
        </w:rPr>
        <w:t>Hypothesis</w:t>
      </w:r>
      <w:r>
        <w:rPr>
          <w:rStyle w:val="A0"/>
        </w:rPr>
        <w:t xml:space="preserve">: OVC programs are improving the well-being of </w:t>
      </w:r>
      <w:r w:rsidRPr="003B7987">
        <w:rPr>
          <w:rStyle w:val="A0"/>
          <w:sz w:val="23"/>
          <w:szCs w:val="23"/>
        </w:rPr>
        <w:t>OVC and their families in a cost-effective manner</w:t>
      </w:r>
      <w:r>
        <w:rPr>
          <w:rStyle w:val="A0"/>
          <w:sz w:val="23"/>
          <w:szCs w:val="23"/>
        </w:rPr>
        <w:t>.</w:t>
      </w:r>
    </w:p>
    <w:p w:rsidR="0073239E" w:rsidRPr="001A70EA" w:rsidRDefault="0073239E" w:rsidP="0073239E">
      <w:pPr>
        <w:spacing w:line="276" w:lineRule="auto"/>
        <w:ind w:left="720"/>
        <w:rPr>
          <w:rStyle w:val="A0"/>
        </w:rPr>
      </w:pPr>
      <w:r w:rsidRPr="001A70EA">
        <w:rPr>
          <w:rStyle w:val="A0"/>
          <w:u w:val="single"/>
        </w:rPr>
        <w:t>Decision recommendation</w:t>
      </w:r>
      <w:r w:rsidRPr="007C08DD">
        <w:rPr>
          <w:rStyle w:val="A0"/>
        </w:rPr>
        <w:t>:</w:t>
      </w:r>
      <w:r w:rsidRPr="001A70EA">
        <w:rPr>
          <w:rStyle w:val="A0"/>
        </w:rPr>
        <w:t xml:space="preserve"> Implement additional OVC programs.</w:t>
      </w:r>
    </w:p>
    <w:p w:rsidR="0073239E" w:rsidRDefault="0073239E" w:rsidP="0073239E">
      <w:pPr>
        <w:spacing w:line="276" w:lineRule="auto"/>
        <w:ind w:left="720"/>
      </w:pPr>
      <w:r w:rsidRPr="001A70EA">
        <w:rPr>
          <w:rStyle w:val="A0"/>
          <w:u w:val="single"/>
        </w:rPr>
        <w:t>Additional questions to inform implementation of the study findings</w:t>
      </w:r>
      <w:r>
        <w:rPr>
          <w:rStyle w:val="A0"/>
        </w:rPr>
        <w:t>:</w:t>
      </w:r>
      <w:r w:rsidRPr="001A70EA">
        <w:rPr>
          <w:rStyle w:val="A0"/>
        </w:rPr>
        <w:t xml:space="preserve"> </w:t>
      </w:r>
      <w:r w:rsidRPr="00172D2F">
        <w:t>W</w:t>
      </w:r>
      <w:r>
        <w:t>as there one programmatic approach (or a</w:t>
      </w:r>
      <w:r w:rsidRPr="00172D2F">
        <w:t xml:space="preserve"> combination of </w:t>
      </w:r>
      <w:r>
        <w:t xml:space="preserve">approaches) that resulted in </w:t>
      </w:r>
      <w:r w:rsidRPr="00172D2F">
        <w:t>better outcomes?</w:t>
      </w:r>
      <w:r>
        <w:t xml:space="preserve"> What was </w:t>
      </w:r>
      <w:r w:rsidR="00DB3680">
        <w:t>the</w:t>
      </w:r>
      <w:r w:rsidR="00E13DA9">
        <w:t xml:space="preserve"> </w:t>
      </w:r>
      <w:r>
        <w:t>impact of community support and involvement on outcomes? What did the program approaches cost?</w:t>
      </w:r>
    </w:p>
    <w:p w:rsidR="0073239E" w:rsidRDefault="0073239E" w:rsidP="0073239E">
      <w:pPr>
        <w:spacing w:line="276" w:lineRule="auto"/>
        <w:ind w:left="720"/>
      </w:pPr>
    </w:p>
    <w:p w:rsidR="0073239E" w:rsidRPr="00F72C29" w:rsidRDefault="0073239E" w:rsidP="0073239E">
      <w:pPr>
        <w:pStyle w:val="ListParagraph"/>
        <w:numPr>
          <w:ilvl w:val="0"/>
          <w:numId w:val="1"/>
        </w:numPr>
        <w:spacing w:line="276" w:lineRule="auto"/>
      </w:pPr>
      <w:r w:rsidRPr="00F72C29">
        <w:rPr>
          <w:u w:val="single"/>
        </w:rPr>
        <w:t>Question</w:t>
      </w:r>
      <w:r w:rsidRPr="007C08DD">
        <w:t>:</w:t>
      </w:r>
      <w:r>
        <w:t xml:space="preserve"> What </w:t>
      </w:r>
      <w:proofErr w:type="gramStart"/>
      <w:r>
        <w:t>is</w:t>
      </w:r>
      <w:proofErr w:type="gramEnd"/>
      <w:r>
        <w:t xml:space="preserve"> the status of health</w:t>
      </w:r>
      <w:r w:rsidR="00E13DA9">
        <w:t>-</w:t>
      </w:r>
      <w:r>
        <w:t>care</w:t>
      </w:r>
      <w:r w:rsidR="00E13DA9">
        <w:t>-</w:t>
      </w:r>
      <w:r>
        <w:t xml:space="preserve">seeking behavior and the causes of mortality among children under 5 years of age in Country X? </w:t>
      </w:r>
      <w:r w:rsidRPr="00D91258">
        <w:rPr>
          <w:i/>
        </w:rPr>
        <w:t>(advocacy &amp; policy formulation)</w:t>
      </w:r>
    </w:p>
    <w:p w:rsidR="0073239E" w:rsidRPr="00FF2977" w:rsidRDefault="0073239E" w:rsidP="0073239E">
      <w:pPr>
        <w:spacing w:line="276" w:lineRule="auto"/>
        <w:ind w:left="720"/>
        <w:rPr>
          <w:rStyle w:val="A0"/>
        </w:rPr>
      </w:pPr>
      <w:r w:rsidRPr="00FF2977">
        <w:rPr>
          <w:rStyle w:val="A0"/>
          <w:u w:val="single"/>
        </w:rPr>
        <w:t>Hypothesis</w:t>
      </w:r>
      <w:r w:rsidRPr="00FF2977">
        <w:rPr>
          <w:rStyle w:val="A0"/>
        </w:rPr>
        <w:t xml:space="preserve">: </w:t>
      </w:r>
      <w:r w:rsidR="00E13DA9">
        <w:rPr>
          <w:rStyle w:val="A0"/>
        </w:rPr>
        <w:t>The</w:t>
      </w:r>
      <w:r w:rsidR="00FF2977" w:rsidRPr="00FF2977">
        <w:rPr>
          <w:rStyle w:val="A0"/>
        </w:rPr>
        <w:t xml:space="preserve"> health status among children under 5 years of age needs to be improved.</w:t>
      </w:r>
    </w:p>
    <w:p w:rsidR="0073239E" w:rsidRPr="00FF2977" w:rsidRDefault="0073239E" w:rsidP="0073239E">
      <w:pPr>
        <w:spacing w:line="276" w:lineRule="auto"/>
        <w:ind w:left="720"/>
        <w:rPr>
          <w:rStyle w:val="A0"/>
        </w:rPr>
      </w:pPr>
      <w:r w:rsidRPr="00FF2977">
        <w:rPr>
          <w:rStyle w:val="A0"/>
          <w:u w:val="single"/>
        </w:rPr>
        <w:t>Decision recommendation</w:t>
      </w:r>
      <w:r w:rsidRPr="007C08DD">
        <w:rPr>
          <w:rStyle w:val="A0"/>
        </w:rPr>
        <w:t>:</w:t>
      </w:r>
      <w:r w:rsidR="00FF2977" w:rsidRPr="007C08DD">
        <w:rPr>
          <w:rStyle w:val="A0"/>
        </w:rPr>
        <w:t xml:space="preserve"> </w:t>
      </w:r>
      <w:r w:rsidR="00FF2977" w:rsidRPr="00FF2977">
        <w:rPr>
          <w:rStyle w:val="A0"/>
        </w:rPr>
        <w:t xml:space="preserve">Develop a </w:t>
      </w:r>
      <w:r w:rsidR="00D91C89" w:rsidRPr="00FF2977">
        <w:rPr>
          <w:rStyle w:val="A0"/>
        </w:rPr>
        <w:t xml:space="preserve">program implementation </w:t>
      </w:r>
      <w:r w:rsidR="00FF2977" w:rsidRPr="00FF2977">
        <w:rPr>
          <w:rStyle w:val="A0"/>
        </w:rPr>
        <w:t>policy for children under 5 years of age.</w:t>
      </w:r>
    </w:p>
    <w:p w:rsidR="0073239E" w:rsidRDefault="0073239E" w:rsidP="0073239E">
      <w:pPr>
        <w:spacing w:line="276" w:lineRule="auto"/>
        <w:ind w:left="720"/>
      </w:pPr>
      <w:r w:rsidRPr="00FF2977">
        <w:rPr>
          <w:rStyle w:val="A0"/>
          <w:u w:val="single"/>
        </w:rPr>
        <w:t>Additional questions to inform implementation of the study findings</w:t>
      </w:r>
      <w:r w:rsidRPr="00FF2977">
        <w:rPr>
          <w:rStyle w:val="A0"/>
        </w:rPr>
        <w:t>:</w:t>
      </w:r>
      <w:r>
        <w:t xml:space="preserve"> </w:t>
      </w:r>
      <w:r w:rsidR="00E13DA9">
        <w:t xml:space="preserve">How </w:t>
      </w:r>
      <w:r w:rsidR="00FF2977">
        <w:t>often do mothers take their children for health services in the first 6 months, 12 months</w:t>
      </w:r>
      <w:r w:rsidR="00E13DA9">
        <w:t>,</w:t>
      </w:r>
      <w:r w:rsidR="00FF2977">
        <w:t xml:space="preserve"> and 1 year after birth? What types of health providers do they visit? What are the common illnesses experienced by children under </w:t>
      </w:r>
      <w:r w:rsidR="00E33DB9">
        <w:t>5</w:t>
      </w:r>
      <w:r w:rsidR="00307CE2">
        <w:t xml:space="preserve"> </w:t>
      </w:r>
      <w:r w:rsidR="00FF2977">
        <w:t>during the first 6 months, 12 months</w:t>
      </w:r>
      <w:r w:rsidR="00307CE2">
        <w:t>,</w:t>
      </w:r>
      <w:r w:rsidR="00FF2977">
        <w:t xml:space="preserve"> and 1 year?</w:t>
      </w:r>
    </w:p>
    <w:p w:rsidR="00C03F57" w:rsidRDefault="00C03F57"/>
    <w:sectPr w:rsidR="00C03F57" w:rsidSect="00C03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45F"/>
    <w:multiLevelType w:val="hybridMultilevel"/>
    <w:tmpl w:val="9074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2352"/>
    <w:multiLevelType w:val="hybridMultilevel"/>
    <w:tmpl w:val="59989B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9E"/>
    <w:rsid w:val="00000EB0"/>
    <w:rsid w:val="00015C70"/>
    <w:rsid w:val="00031F1D"/>
    <w:rsid w:val="000354E1"/>
    <w:rsid w:val="001235FB"/>
    <w:rsid w:val="001C7EBA"/>
    <w:rsid w:val="0021574B"/>
    <w:rsid w:val="00307CE2"/>
    <w:rsid w:val="003450CC"/>
    <w:rsid w:val="00345B14"/>
    <w:rsid w:val="00457538"/>
    <w:rsid w:val="00490925"/>
    <w:rsid w:val="00492996"/>
    <w:rsid w:val="004F5812"/>
    <w:rsid w:val="0056364E"/>
    <w:rsid w:val="0062526B"/>
    <w:rsid w:val="00635498"/>
    <w:rsid w:val="006E297F"/>
    <w:rsid w:val="006F5089"/>
    <w:rsid w:val="00703168"/>
    <w:rsid w:val="0071464E"/>
    <w:rsid w:val="0073239E"/>
    <w:rsid w:val="007C08DD"/>
    <w:rsid w:val="007E7299"/>
    <w:rsid w:val="00960DA1"/>
    <w:rsid w:val="00AB4832"/>
    <w:rsid w:val="00B56150"/>
    <w:rsid w:val="00BC4463"/>
    <w:rsid w:val="00BC46B4"/>
    <w:rsid w:val="00BF7C9A"/>
    <w:rsid w:val="00C03F57"/>
    <w:rsid w:val="00C12D07"/>
    <w:rsid w:val="00CD6ADC"/>
    <w:rsid w:val="00D057C6"/>
    <w:rsid w:val="00D35B23"/>
    <w:rsid w:val="00D91C89"/>
    <w:rsid w:val="00D9399A"/>
    <w:rsid w:val="00DA1C45"/>
    <w:rsid w:val="00DB3680"/>
    <w:rsid w:val="00E03D16"/>
    <w:rsid w:val="00E13DA9"/>
    <w:rsid w:val="00E33DB9"/>
    <w:rsid w:val="00E501C9"/>
    <w:rsid w:val="00F23A18"/>
    <w:rsid w:val="00FA4F66"/>
    <w:rsid w:val="00FC22DA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customStyle="1" w:styleId="A0">
    <w:name w:val="A0"/>
    <w:uiPriority w:val="99"/>
    <w:rsid w:val="0073239E"/>
    <w:rPr>
      <w:rFonts w:cs="A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C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9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customStyle="1" w:styleId="A0">
    <w:name w:val="A0"/>
    <w:uiPriority w:val="99"/>
    <w:rsid w:val="0073239E"/>
    <w:rPr>
      <w:rFonts w:cs="A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5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B49B-A880-4E13-9A46-C78D6EA4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Nutley</dc:creator>
  <cp:lastModifiedBy>Liz Snyder</cp:lastModifiedBy>
  <cp:revision>2</cp:revision>
  <dcterms:created xsi:type="dcterms:W3CDTF">2011-09-15T15:15:00Z</dcterms:created>
  <dcterms:modified xsi:type="dcterms:W3CDTF">2011-09-15T15:15:00Z</dcterms:modified>
</cp:coreProperties>
</file>